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8AE95" w14:textId="77777777" w:rsidR="0047048D" w:rsidRPr="00F5231A" w:rsidRDefault="00760BC2" w:rsidP="00DF7B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760BC2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Year Interim</w:t>
      </w:r>
      <w:r w:rsidR="00DA6ED9" w:rsidRPr="00F5231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Writing </w:t>
      </w:r>
      <w:r w:rsidR="00DA6ED9" w:rsidRPr="00F5231A">
        <w:rPr>
          <w:b/>
          <w:sz w:val="20"/>
          <w:szCs w:val="20"/>
        </w:rPr>
        <w:t xml:space="preserve">Group </w:t>
      </w:r>
      <w:r w:rsidR="00FA0561">
        <w:rPr>
          <w:b/>
          <w:sz w:val="20"/>
          <w:szCs w:val="20"/>
        </w:rPr>
        <w:t>1</w:t>
      </w:r>
      <w:r w:rsidR="001D2F8E">
        <w:rPr>
          <w:b/>
          <w:sz w:val="20"/>
          <w:szCs w:val="20"/>
        </w:rPr>
        <w:t>5</w:t>
      </w:r>
    </w:p>
    <w:tbl>
      <w:tblPr>
        <w:tblStyle w:val="MediumShading2-Accent2"/>
        <w:tblW w:w="14040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772"/>
        <w:gridCol w:w="4518"/>
        <w:gridCol w:w="2430"/>
        <w:gridCol w:w="2250"/>
        <w:gridCol w:w="2070"/>
      </w:tblGrid>
      <w:tr w:rsidR="00366435" w:rsidRPr="00366435" w14:paraId="6C63EB5E" w14:textId="77777777" w:rsidTr="00B05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72" w:type="dxa"/>
            <w:vMerge w:val="restart"/>
            <w:hideMark/>
          </w:tcPr>
          <w:p w14:paraId="383E5C8D" w14:textId="77777777" w:rsidR="00153F49" w:rsidRPr="00366435" w:rsidRDefault="004C5BE0" w:rsidP="004C5BE0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66435">
              <w:rPr>
                <w:rFonts w:eastAsia="Times New Roman" w:cs="Times New Roman"/>
                <w:color w:val="auto"/>
                <w:sz w:val="20"/>
                <w:szCs w:val="20"/>
              </w:rPr>
              <w:t>Steering Committee Coordinator</w:t>
            </w:r>
            <w:r w:rsidR="00153F49" w:rsidRPr="00366435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and Reader</w:t>
            </w:r>
            <w:r w:rsidR="00204356" w:rsidRPr="00366435">
              <w:rPr>
                <w:rFonts w:eastAsia="Times New Roman" w:cs="Times New Roman"/>
                <w:color w:val="auto"/>
                <w:sz w:val="20"/>
                <w:szCs w:val="20"/>
              </w:rPr>
              <w:t>(s)</w:t>
            </w:r>
          </w:p>
        </w:tc>
        <w:tc>
          <w:tcPr>
            <w:tcW w:w="4518" w:type="dxa"/>
            <w:vMerge w:val="restart"/>
            <w:hideMark/>
          </w:tcPr>
          <w:p w14:paraId="4B715F92" w14:textId="77777777" w:rsidR="00153F49" w:rsidRPr="00366435" w:rsidRDefault="00153F49" w:rsidP="009B61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66435">
              <w:rPr>
                <w:rFonts w:eastAsia="Times New Roman" w:cs="Times New Roman"/>
                <w:color w:val="auto"/>
                <w:sz w:val="20"/>
                <w:szCs w:val="20"/>
              </w:rPr>
              <w:t>SACSCOC Standards</w:t>
            </w:r>
          </w:p>
        </w:tc>
        <w:tc>
          <w:tcPr>
            <w:tcW w:w="6750" w:type="dxa"/>
            <w:gridSpan w:val="3"/>
            <w:hideMark/>
          </w:tcPr>
          <w:p w14:paraId="576C2F6A" w14:textId="77777777" w:rsidR="00153F49" w:rsidRPr="00366435" w:rsidRDefault="00153F49" w:rsidP="00153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66435">
              <w:rPr>
                <w:rFonts w:eastAsia="Times New Roman" w:cs="Times New Roman"/>
                <w:color w:val="auto"/>
                <w:sz w:val="20"/>
                <w:szCs w:val="20"/>
              </w:rPr>
              <w:t>Writing Assignments by Standard</w:t>
            </w:r>
          </w:p>
        </w:tc>
      </w:tr>
      <w:tr w:rsidR="00366435" w:rsidRPr="00366435" w14:paraId="4F9851B4" w14:textId="77777777" w:rsidTr="00B05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vMerge/>
            <w:tcBorders>
              <w:bottom w:val="single" w:sz="18" w:space="0" w:color="auto"/>
            </w:tcBorders>
          </w:tcPr>
          <w:p w14:paraId="50496AA3" w14:textId="77777777" w:rsidR="00153F49" w:rsidRPr="00366435" w:rsidRDefault="00153F49" w:rsidP="009B61F7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8" w:type="dxa"/>
            <w:vMerge/>
            <w:tcBorders>
              <w:top w:val="nil"/>
              <w:bottom w:val="single" w:sz="18" w:space="0" w:color="auto"/>
            </w:tcBorders>
            <w:shd w:val="clear" w:color="auto" w:fill="C0504D" w:themeFill="accent2"/>
          </w:tcPr>
          <w:p w14:paraId="2B8CC1DD" w14:textId="77777777" w:rsidR="00153F49" w:rsidRPr="00366435" w:rsidRDefault="00153F49" w:rsidP="009B6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504D" w:themeFill="accent2"/>
          </w:tcPr>
          <w:p w14:paraId="51F5FC2C" w14:textId="77777777" w:rsidR="00153F49" w:rsidRPr="00366435" w:rsidRDefault="00204356" w:rsidP="00D12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366435">
              <w:rPr>
                <w:rFonts w:eastAsia="Times New Roman" w:cs="Times New Roman"/>
                <w:b/>
                <w:sz w:val="20"/>
                <w:szCs w:val="20"/>
              </w:rPr>
              <w:t xml:space="preserve">Primary </w:t>
            </w:r>
            <w:r w:rsidR="00D12961" w:rsidRPr="00366435">
              <w:rPr>
                <w:rFonts w:eastAsia="Times New Roman" w:cs="Times New Roman"/>
                <w:b/>
                <w:sz w:val="20"/>
                <w:szCs w:val="20"/>
              </w:rPr>
              <w:t>Writer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504D" w:themeFill="accent2"/>
          </w:tcPr>
          <w:p w14:paraId="64D8095C" w14:textId="77777777" w:rsidR="00153F49" w:rsidRPr="00366435" w:rsidRDefault="00D12961" w:rsidP="009B6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366435">
              <w:rPr>
                <w:rFonts w:eastAsia="Times New Roman" w:cs="Times New Roman"/>
                <w:b/>
                <w:sz w:val="20"/>
                <w:szCs w:val="20"/>
              </w:rPr>
              <w:t>Writer</w:t>
            </w:r>
            <w:r w:rsidR="00204356" w:rsidRPr="00366435">
              <w:rPr>
                <w:rFonts w:eastAsia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504D" w:themeFill="accent2"/>
          </w:tcPr>
          <w:p w14:paraId="4EEC0568" w14:textId="50F9F4F3" w:rsidR="00153F49" w:rsidRPr="00366435" w:rsidRDefault="00D65053" w:rsidP="009B6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366435">
              <w:rPr>
                <w:rFonts w:eastAsia="Times New Roman" w:cs="Times New Roman"/>
                <w:b/>
                <w:sz w:val="20"/>
                <w:szCs w:val="20"/>
              </w:rPr>
              <w:t>Reader</w:t>
            </w:r>
          </w:p>
        </w:tc>
      </w:tr>
      <w:tr w:rsidR="00366435" w:rsidRPr="00366435" w14:paraId="0B4B8ADD" w14:textId="77777777" w:rsidTr="007C7A3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vMerge w:val="restart"/>
            <w:tcBorders>
              <w:top w:val="single" w:sz="18" w:space="0" w:color="auto"/>
            </w:tcBorders>
          </w:tcPr>
          <w:p w14:paraId="218347F3" w14:textId="5551064C" w:rsidR="00D65053" w:rsidRPr="00366435" w:rsidRDefault="00D65053" w:rsidP="00D6505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66435">
              <w:rPr>
                <w:rFonts w:eastAsia="Times New Roman" w:cs="Times New Roman"/>
                <w:color w:val="auto"/>
                <w:sz w:val="20"/>
                <w:szCs w:val="20"/>
              </w:rPr>
              <w:t>Steering Committee Coordinator: Mark Del Mastro</w:t>
            </w:r>
          </w:p>
        </w:tc>
        <w:tc>
          <w:tcPr>
            <w:tcW w:w="4518" w:type="dxa"/>
            <w:tcBorders>
              <w:top w:val="nil"/>
            </w:tcBorders>
            <w:hideMark/>
          </w:tcPr>
          <w:p w14:paraId="446BFBC9" w14:textId="4901D4F3" w:rsidR="00D65053" w:rsidRPr="00366435" w:rsidRDefault="00D65053" w:rsidP="00D65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366435">
              <w:rPr>
                <w:rFonts w:eastAsia="Times New Roman" w:cs="Times New Roman"/>
                <w:sz w:val="20"/>
                <w:szCs w:val="20"/>
              </w:rPr>
              <w:t>9.1 Program content</w:t>
            </w:r>
          </w:p>
        </w:tc>
        <w:tc>
          <w:tcPr>
            <w:tcW w:w="2430" w:type="dxa"/>
            <w:tcBorders>
              <w:top w:val="nil"/>
            </w:tcBorders>
            <w:noWrap/>
          </w:tcPr>
          <w:p w14:paraId="6A937B1B" w14:textId="77777777" w:rsidR="00D65053" w:rsidRPr="00366435" w:rsidRDefault="00D65053" w:rsidP="00D65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6435">
              <w:rPr>
                <w:sz w:val="20"/>
                <w:szCs w:val="20"/>
              </w:rPr>
              <w:t>Chris Korey</w:t>
            </w:r>
          </w:p>
          <w:p w14:paraId="7DA724EF" w14:textId="6848423F" w:rsidR="00D65053" w:rsidRPr="00366435" w:rsidRDefault="00D65053" w:rsidP="00D65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</w:tcBorders>
            <w:noWrap/>
          </w:tcPr>
          <w:p w14:paraId="1040D9A4" w14:textId="2A74FB10" w:rsidR="00D65053" w:rsidRPr="00366435" w:rsidRDefault="00D65053" w:rsidP="00D65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366435">
              <w:rPr>
                <w:sz w:val="20"/>
                <w:szCs w:val="20"/>
              </w:rPr>
              <w:t>Jenifer Kopfman</w:t>
            </w:r>
          </w:p>
        </w:tc>
        <w:tc>
          <w:tcPr>
            <w:tcW w:w="2070" w:type="dxa"/>
            <w:tcBorders>
              <w:top w:val="nil"/>
            </w:tcBorders>
            <w:noWrap/>
          </w:tcPr>
          <w:p w14:paraId="5A6BC303" w14:textId="77777777" w:rsidR="00D65053" w:rsidRDefault="00D65053" w:rsidP="00D65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6435">
              <w:rPr>
                <w:sz w:val="20"/>
                <w:szCs w:val="20"/>
              </w:rPr>
              <w:t>Laura Turner</w:t>
            </w:r>
          </w:p>
          <w:p w14:paraId="6426FA1B" w14:textId="77777777" w:rsidR="009342CD" w:rsidRDefault="009342CD" w:rsidP="00D65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Mike Duvall</w:t>
            </w:r>
          </w:p>
          <w:p w14:paraId="22EA22F3" w14:textId="2DE3DE67" w:rsidR="009342CD" w:rsidRPr="00366435" w:rsidRDefault="009342CD" w:rsidP="00D65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Weishen Wang</w:t>
            </w:r>
          </w:p>
        </w:tc>
      </w:tr>
      <w:tr w:rsidR="00366435" w:rsidRPr="00512AA1" w14:paraId="346EF17B" w14:textId="77777777" w:rsidTr="00D66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vMerge/>
          </w:tcPr>
          <w:p w14:paraId="6C1AF7CE" w14:textId="77777777" w:rsidR="00D65053" w:rsidRPr="00366435" w:rsidRDefault="00D65053" w:rsidP="00D6505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nil"/>
            </w:tcBorders>
            <w:shd w:val="clear" w:color="auto" w:fill="auto"/>
            <w:hideMark/>
          </w:tcPr>
          <w:p w14:paraId="61A18A87" w14:textId="154E0498" w:rsidR="00D65053" w:rsidRPr="00366435" w:rsidRDefault="00D65053" w:rsidP="00D65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366435">
              <w:rPr>
                <w:rFonts w:eastAsia="Times New Roman" w:cs="Times New Roman"/>
                <w:sz w:val="20"/>
                <w:szCs w:val="20"/>
              </w:rPr>
              <w:t>9.2 Program length</w:t>
            </w:r>
          </w:p>
        </w:tc>
        <w:tc>
          <w:tcPr>
            <w:tcW w:w="2430" w:type="dxa"/>
            <w:tcBorders>
              <w:top w:val="nil"/>
            </w:tcBorders>
            <w:shd w:val="clear" w:color="auto" w:fill="auto"/>
            <w:noWrap/>
          </w:tcPr>
          <w:p w14:paraId="6FDACFDC" w14:textId="77777777" w:rsidR="00D65053" w:rsidRPr="00366435" w:rsidRDefault="00D65053" w:rsidP="00D65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6435">
              <w:rPr>
                <w:sz w:val="20"/>
                <w:szCs w:val="20"/>
              </w:rPr>
              <w:t>Chris Korey</w:t>
            </w:r>
          </w:p>
          <w:p w14:paraId="0D4C3E14" w14:textId="7B470D6C" w:rsidR="00D65053" w:rsidRPr="00366435" w:rsidRDefault="00D65053" w:rsidP="00D65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</w:tcPr>
          <w:p w14:paraId="7EB0D16B" w14:textId="77777777" w:rsidR="00BB4A01" w:rsidRPr="00BB4A01" w:rsidRDefault="00BB4A01" w:rsidP="00BB4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A01">
              <w:rPr>
                <w:sz w:val="20"/>
                <w:szCs w:val="20"/>
              </w:rPr>
              <w:t>Tom Buchheit</w:t>
            </w:r>
          </w:p>
          <w:p w14:paraId="40F6415C" w14:textId="5EC997D4" w:rsidR="00D65053" w:rsidRPr="00366435" w:rsidRDefault="00D65053" w:rsidP="00D65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noWrap/>
          </w:tcPr>
          <w:p w14:paraId="5DE178E4" w14:textId="4C2EF815" w:rsidR="00D65053" w:rsidRDefault="00512AA1" w:rsidP="00D65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2AA1">
              <w:rPr>
                <w:sz w:val="20"/>
                <w:szCs w:val="20"/>
              </w:rPr>
              <w:t>Robyn Olejniczak</w:t>
            </w:r>
          </w:p>
          <w:p w14:paraId="54B0148D" w14:textId="77777777" w:rsidR="009342CD" w:rsidRDefault="009342CD" w:rsidP="00934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Mike Duvall</w:t>
            </w:r>
          </w:p>
          <w:p w14:paraId="40F0105A" w14:textId="0211467C" w:rsidR="009342CD" w:rsidRPr="00366435" w:rsidRDefault="009342CD" w:rsidP="00934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Weishen Wang</w:t>
            </w:r>
          </w:p>
          <w:p w14:paraId="423633D3" w14:textId="0A01DA2B" w:rsidR="00D65053" w:rsidRPr="00366435" w:rsidRDefault="00D65053" w:rsidP="00D65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6435" w:rsidRPr="00366435" w14:paraId="03BC0454" w14:textId="77777777" w:rsidTr="00FA6B6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14:paraId="0AC65CE2" w14:textId="21887EAD" w:rsidR="009342CD" w:rsidRPr="009342CD" w:rsidRDefault="00D65053" w:rsidP="009342CD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66435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Reader(s): Laura Turner, </w:t>
            </w:r>
            <w:r w:rsidR="008C47AD">
              <w:rPr>
                <w:rFonts w:eastAsia="Times New Roman" w:cs="Times New Roman"/>
                <w:color w:val="auto"/>
                <w:sz w:val="20"/>
                <w:szCs w:val="20"/>
              </w:rPr>
              <w:t>Robyn Olejniczak</w:t>
            </w:r>
            <w:r w:rsidRPr="00366435">
              <w:rPr>
                <w:rFonts w:eastAsia="Times New Roman" w:cs="Times New Roman"/>
                <w:color w:val="auto"/>
                <w:sz w:val="20"/>
                <w:szCs w:val="20"/>
              </w:rPr>
              <w:t>, Courtney Howard</w:t>
            </w:r>
            <w:r w:rsidR="009342CD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, </w:t>
            </w:r>
            <w:r w:rsidR="009342CD" w:rsidRPr="009342CD">
              <w:rPr>
                <w:rFonts w:eastAsia="Times New Roman" w:cs="Times New Roman"/>
                <w:color w:val="auto"/>
                <w:sz w:val="20"/>
                <w:szCs w:val="20"/>
              </w:rPr>
              <w:t>Mike Duvall</w:t>
            </w:r>
            <w:r w:rsidR="00D44A19">
              <w:rPr>
                <w:rFonts w:eastAsia="Times New Roman" w:cs="Times New Roman"/>
                <w:color w:val="auto"/>
                <w:sz w:val="20"/>
                <w:szCs w:val="20"/>
              </w:rPr>
              <w:t>, and</w:t>
            </w:r>
          </w:p>
          <w:p w14:paraId="1F32CEA2" w14:textId="76E5FE8C" w:rsidR="00D65053" w:rsidRPr="00366435" w:rsidRDefault="009342CD" w:rsidP="009342CD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342CD">
              <w:rPr>
                <w:rFonts w:eastAsia="Times New Roman" w:cs="Times New Roman"/>
                <w:color w:val="auto"/>
                <w:sz w:val="20"/>
                <w:szCs w:val="20"/>
              </w:rPr>
              <w:t>Weishen Wang</w:t>
            </w:r>
          </w:p>
        </w:tc>
        <w:tc>
          <w:tcPr>
            <w:tcW w:w="4518" w:type="dxa"/>
            <w:tcBorders>
              <w:top w:val="nil"/>
              <w:bottom w:val="single" w:sz="18" w:space="0" w:color="auto"/>
            </w:tcBorders>
          </w:tcPr>
          <w:p w14:paraId="7B2DD33F" w14:textId="2B8F5329" w:rsidR="00D65053" w:rsidRPr="00366435" w:rsidRDefault="00D65053" w:rsidP="00D65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366435">
              <w:rPr>
                <w:rFonts w:eastAsia="Times New Roman" w:cs="Times New Roman"/>
                <w:sz w:val="20"/>
                <w:szCs w:val="20"/>
              </w:rPr>
              <w:t>14.4 Representation to other agencies</w:t>
            </w:r>
          </w:p>
        </w:tc>
        <w:tc>
          <w:tcPr>
            <w:tcW w:w="2430" w:type="dxa"/>
            <w:tcBorders>
              <w:top w:val="nil"/>
              <w:bottom w:val="single" w:sz="18" w:space="0" w:color="auto"/>
            </w:tcBorders>
            <w:noWrap/>
          </w:tcPr>
          <w:p w14:paraId="17AAF09F" w14:textId="77777777" w:rsidR="00D65053" w:rsidRPr="00366435" w:rsidRDefault="00D65053" w:rsidP="00D65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6435">
              <w:rPr>
                <w:sz w:val="20"/>
                <w:szCs w:val="20"/>
              </w:rPr>
              <w:t>Chris Korey</w:t>
            </w:r>
          </w:p>
          <w:p w14:paraId="3F0144A3" w14:textId="38650CDB" w:rsidR="00D65053" w:rsidRPr="00366435" w:rsidRDefault="00D65053" w:rsidP="00D65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18" w:space="0" w:color="auto"/>
            </w:tcBorders>
            <w:noWrap/>
          </w:tcPr>
          <w:p w14:paraId="65B65129" w14:textId="77777777" w:rsidR="00D65053" w:rsidRPr="00366435" w:rsidRDefault="00D65053" w:rsidP="00D65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6435">
              <w:rPr>
                <w:sz w:val="20"/>
                <w:szCs w:val="20"/>
              </w:rPr>
              <w:t>Kevin Eakes</w:t>
            </w:r>
          </w:p>
          <w:p w14:paraId="2EB30505" w14:textId="1CFD9909" w:rsidR="00D65053" w:rsidRPr="00366435" w:rsidRDefault="00D65053" w:rsidP="00D65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single" w:sz="18" w:space="0" w:color="auto"/>
            </w:tcBorders>
            <w:noWrap/>
          </w:tcPr>
          <w:p w14:paraId="7839EF50" w14:textId="77777777" w:rsidR="00D65053" w:rsidRPr="00366435" w:rsidRDefault="00D65053" w:rsidP="00D65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6435">
              <w:rPr>
                <w:sz w:val="20"/>
                <w:szCs w:val="20"/>
              </w:rPr>
              <w:t>Courtney Howard</w:t>
            </w:r>
          </w:p>
          <w:p w14:paraId="6BC9ADAE" w14:textId="77777777" w:rsidR="009342CD" w:rsidRDefault="009342CD" w:rsidP="00934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Mike Duvall</w:t>
            </w:r>
          </w:p>
          <w:p w14:paraId="24D4688F" w14:textId="3318D39E" w:rsidR="00D65053" w:rsidRPr="00366435" w:rsidRDefault="009342CD" w:rsidP="00934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Weishen Wang</w:t>
            </w:r>
          </w:p>
        </w:tc>
      </w:tr>
    </w:tbl>
    <w:p w14:paraId="0985F461" w14:textId="77777777" w:rsidR="00436472" w:rsidRPr="00366435" w:rsidRDefault="00436472" w:rsidP="00436472">
      <w:pPr>
        <w:spacing w:after="0"/>
        <w:rPr>
          <w:b/>
          <w:sz w:val="20"/>
          <w:szCs w:val="20"/>
        </w:rPr>
      </w:pPr>
    </w:p>
    <w:p w14:paraId="72FCDDF0" w14:textId="77777777" w:rsidR="00DE1172" w:rsidRPr="00F5231A" w:rsidRDefault="00DE1172" w:rsidP="005F20B7">
      <w:pPr>
        <w:spacing w:after="120" w:line="240" w:lineRule="auto"/>
        <w:rPr>
          <w:sz w:val="20"/>
          <w:szCs w:val="20"/>
        </w:rPr>
      </w:pPr>
      <w:r w:rsidRPr="00F5231A">
        <w:rPr>
          <w:b/>
          <w:sz w:val="20"/>
          <w:szCs w:val="20"/>
        </w:rPr>
        <w:t>Membership</w:t>
      </w:r>
      <w:r w:rsidR="00DF7B3B" w:rsidRPr="00F5231A">
        <w:rPr>
          <w:b/>
          <w:sz w:val="20"/>
          <w:szCs w:val="20"/>
        </w:rPr>
        <w:t xml:space="preserve"> roster</w:t>
      </w:r>
      <w:r w:rsidRPr="00F5231A">
        <w:rPr>
          <w:sz w:val="20"/>
          <w:szCs w:val="20"/>
        </w:rPr>
        <w:t>:</w:t>
      </w:r>
    </w:p>
    <w:p w14:paraId="69DB42EF" w14:textId="7AB6C01F" w:rsidR="00DD67C5" w:rsidRDefault="00BA07B4" w:rsidP="001D2F8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Mark Del Mastro</w:t>
      </w:r>
    </w:p>
    <w:p w14:paraId="14287938" w14:textId="77777777" w:rsidR="00BA07B4" w:rsidRPr="00BA07B4" w:rsidRDefault="00BA07B4" w:rsidP="00BA07B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BA07B4">
        <w:rPr>
          <w:sz w:val="20"/>
          <w:szCs w:val="20"/>
        </w:rPr>
        <w:t>Chris Korey</w:t>
      </w:r>
    </w:p>
    <w:p w14:paraId="4FF564CA" w14:textId="15B2DC2C" w:rsidR="00BA07B4" w:rsidRPr="00BA07B4" w:rsidRDefault="00BA07B4" w:rsidP="00BA07B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Jenifer Kopfman</w:t>
      </w:r>
    </w:p>
    <w:p w14:paraId="0C0DACBD" w14:textId="77777777" w:rsidR="001D2F8E" w:rsidRDefault="001D2F8E" w:rsidP="001D2F8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Julie Dahl</w:t>
      </w:r>
    </w:p>
    <w:p w14:paraId="0748C51D" w14:textId="77777777" w:rsidR="00BA07B4" w:rsidRPr="00BA07B4" w:rsidRDefault="00BA07B4" w:rsidP="00BA07B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A07B4">
        <w:rPr>
          <w:sz w:val="20"/>
          <w:szCs w:val="20"/>
        </w:rPr>
        <w:t>Kevin Eakes</w:t>
      </w:r>
    </w:p>
    <w:p w14:paraId="767E8D56" w14:textId="77777777" w:rsidR="00204356" w:rsidRPr="00F5231A" w:rsidRDefault="00204356" w:rsidP="005F20B7">
      <w:pPr>
        <w:spacing w:after="120" w:line="240" w:lineRule="auto"/>
        <w:rPr>
          <w:b/>
          <w:sz w:val="20"/>
          <w:szCs w:val="20"/>
        </w:rPr>
      </w:pPr>
      <w:r w:rsidRPr="00F5231A">
        <w:rPr>
          <w:b/>
          <w:sz w:val="20"/>
          <w:szCs w:val="20"/>
        </w:rPr>
        <w:t>Readers:</w:t>
      </w:r>
    </w:p>
    <w:p w14:paraId="797C7A1B" w14:textId="4F123246" w:rsidR="00512AA1" w:rsidRPr="00512AA1" w:rsidRDefault="00512AA1" w:rsidP="00512AA1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sz w:val="20"/>
          <w:szCs w:val="20"/>
        </w:rPr>
      </w:pPr>
      <w:r w:rsidRPr="00512AA1">
        <w:rPr>
          <w:sz w:val="20"/>
          <w:szCs w:val="20"/>
        </w:rPr>
        <w:t>Robyn Olejniczak</w:t>
      </w:r>
    </w:p>
    <w:p w14:paraId="7B99D9A1" w14:textId="77777777" w:rsidR="00E0490E" w:rsidRDefault="00E0490E" w:rsidP="00E0490E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Laura Turner</w:t>
      </w:r>
    </w:p>
    <w:p w14:paraId="20953532" w14:textId="77777777" w:rsidR="00DB1E35" w:rsidRDefault="00E0490E" w:rsidP="00DB1E3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sz w:val="20"/>
          <w:szCs w:val="20"/>
        </w:rPr>
      </w:pPr>
      <w:r w:rsidRPr="00E0490E">
        <w:rPr>
          <w:sz w:val="20"/>
          <w:szCs w:val="20"/>
        </w:rPr>
        <w:t>Courtney Howard</w:t>
      </w:r>
    </w:p>
    <w:p w14:paraId="12340FEE" w14:textId="77777777" w:rsidR="00DB1E35" w:rsidRPr="00DB1E35" w:rsidRDefault="00DB1E35" w:rsidP="00DB1E3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sz w:val="20"/>
          <w:szCs w:val="20"/>
        </w:rPr>
      </w:pPr>
      <w:r w:rsidRPr="00DB1E35">
        <w:rPr>
          <w:rFonts w:eastAsia="Times New Roman" w:cs="Times New Roman"/>
          <w:sz w:val="20"/>
          <w:szCs w:val="20"/>
        </w:rPr>
        <w:t>Mike Duvall</w:t>
      </w:r>
    </w:p>
    <w:p w14:paraId="5DE36D57" w14:textId="2F455754" w:rsidR="00DB1E35" w:rsidRPr="00DB1E35" w:rsidRDefault="00DB1E35" w:rsidP="00DB1E3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sz w:val="20"/>
          <w:szCs w:val="20"/>
        </w:rPr>
      </w:pPr>
      <w:r w:rsidRPr="00DB1E35">
        <w:rPr>
          <w:rFonts w:eastAsia="Times New Roman" w:cs="Times New Roman"/>
          <w:sz w:val="20"/>
          <w:szCs w:val="20"/>
        </w:rPr>
        <w:t>Weishen Wang</w:t>
      </w:r>
    </w:p>
    <w:p w14:paraId="757F153A" w14:textId="77777777" w:rsidR="005F20B7" w:rsidRDefault="005F20B7" w:rsidP="005F20B7">
      <w:pPr>
        <w:pBdr>
          <w:bottom w:val="single" w:sz="4" w:space="1" w:color="auto"/>
        </w:pBdr>
        <w:spacing w:after="120" w:line="240" w:lineRule="auto"/>
        <w:rPr>
          <w:b/>
          <w:sz w:val="20"/>
          <w:szCs w:val="20"/>
        </w:rPr>
      </w:pPr>
    </w:p>
    <w:p w14:paraId="275E4E14" w14:textId="77777777" w:rsidR="001614BA" w:rsidRPr="001614BA" w:rsidRDefault="001614BA" w:rsidP="005F20B7">
      <w:pPr>
        <w:spacing w:after="120" w:line="240" w:lineRule="auto"/>
        <w:rPr>
          <w:b/>
          <w:sz w:val="20"/>
          <w:szCs w:val="20"/>
        </w:rPr>
      </w:pPr>
      <w:r w:rsidRPr="001614BA">
        <w:rPr>
          <w:b/>
          <w:sz w:val="20"/>
          <w:szCs w:val="20"/>
        </w:rPr>
        <w:t>Fifth Year Interim Standards:</w:t>
      </w:r>
    </w:p>
    <w:p w14:paraId="67E6206B" w14:textId="77777777" w:rsidR="001614BA" w:rsidRDefault="001D2F8E" w:rsidP="001D2F8E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9.1</w:t>
      </w:r>
    </w:p>
    <w:p w14:paraId="027689D5" w14:textId="77777777" w:rsidR="001D2F8E" w:rsidRPr="001614BA" w:rsidRDefault="001D2F8E" w:rsidP="005F20B7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9.2</w:t>
      </w:r>
    </w:p>
    <w:p w14:paraId="5728701E" w14:textId="77777777" w:rsidR="001614BA" w:rsidRPr="001614BA" w:rsidRDefault="001614BA" w:rsidP="005F20B7">
      <w:pPr>
        <w:spacing w:after="120" w:line="240" w:lineRule="auto"/>
        <w:rPr>
          <w:b/>
          <w:sz w:val="20"/>
          <w:szCs w:val="20"/>
        </w:rPr>
      </w:pPr>
      <w:r w:rsidRPr="001614BA">
        <w:rPr>
          <w:b/>
          <w:sz w:val="20"/>
          <w:szCs w:val="20"/>
        </w:rPr>
        <w:t>Committee Visit Standards:</w:t>
      </w:r>
    </w:p>
    <w:p w14:paraId="456208D0" w14:textId="77777777" w:rsidR="00760BC2" w:rsidRDefault="001D2F8E" w:rsidP="00760BC2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9.1</w:t>
      </w:r>
    </w:p>
    <w:p w14:paraId="5CF8EC34" w14:textId="77777777" w:rsidR="001D2F8E" w:rsidRDefault="001D2F8E" w:rsidP="00760BC2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9.2</w:t>
      </w:r>
    </w:p>
    <w:p w14:paraId="5AFE5F7E" w14:textId="77777777" w:rsidR="00E63AAE" w:rsidRPr="00760BC2" w:rsidRDefault="00E63AAE" w:rsidP="00D73793">
      <w:pPr>
        <w:jc w:val="right"/>
      </w:pPr>
    </w:p>
    <w:sectPr w:rsidR="00E63AAE" w:rsidRPr="00760BC2" w:rsidSect="00436472">
      <w:footerReference w:type="default" r:id="rId7"/>
      <w:pgSz w:w="15840" w:h="12240" w:orient="landscape"/>
      <w:pgMar w:top="720" w:right="720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A0AFA" w14:textId="77777777" w:rsidR="004C5BE0" w:rsidRDefault="004C5BE0" w:rsidP="004C5BE0">
      <w:pPr>
        <w:spacing w:after="0" w:line="240" w:lineRule="auto"/>
      </w:pPr>
      <w:r>
        <w:separator/>
      </w:r>
    </w:p>
  </w:endnote>
  <w:endnote w:type="continuationSeparator" w:id="0">
    <w:p w14:paraId="593077BB" w14:textId="77777777" w:rsidR="004C5BE0" w:rsidRDefault="004C5BE0" w:rsidP="004C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9E330" w14:textId="5A7A199A" w:rsidR="004C5BE0" w:rsidRPr="00436472" w:rsidRDefault="004C5BE0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20"/>
        <w:szCs w:val="20"/>
      </w:rPr>
    </w:pPr>
    <w:r w:rsidRPr="00436472">
      <w:rPr>
        <w:rFonts w:eastAsiaTheme="majorEastAsia" w:cstheme="majorBidi"/>
        <w:sz w:val="20"/>
        <w:szCs w:val="20"/>
      </w:rPr>
      <w:t xml:space="preserve">Institutional Effectiveness </w:t>
    </w:r>
    <w:r w:rsidRPr="00436472">
      <w:rPr>
        <w:rFonts w:eastAsiaTheme="majorEastAsia" w:cstheme="majorBidi"/>
        <w:sz w:val="20"/>
        <w:szCs w:val="20"/>
      </w:rPr>
      <w:ptab w:relativeTo="margin" w:alignment="right" w:leader="none"/>
    </w:r>
    <w:r w:rsidR="00D73793">
      <w:rPr>
        <w:rFonts w:eastAsiaTheme="majorEastAsia" w:cstheme="majorBidi"/>
        <w:sz w:val="20"/>
        <w:szCs w:val="20"/>
      </w:rPr>
      <w:t>oiep.cofc.edu</w:t>
    </w:r>
  </w:p>
  <w:p w14:paraId="332D75D7" w14:textId="77777777" w:rsidR="004C5BE0" w:rsidRDefault="004C5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2535E" w14:textId="77777777" w:rsidR="004C5BE0" w:rsidRDefault="004C5BE0" w:rsidP="004C5BE0">
      <w:pPr>
        <w:spacing w:after="0" w:line="240" w:lineRule="auto"/>
      </w:pPr>
      <w:r>
        <w:separator/>
      </w:r>
    </w:p>
  </w:footnote>
  <w:footnote w:type="continuationSeparator" w:id="0">
    <w:p w14:paraId="3AC532EF" w14:textId="77777777" w:rsidR="004C5BE0" w:rsidRDefault="004C5BE0" w:rsidP="004C5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256F1"/>
    <w:multiLevelType w:val="hybridMultilevel"/>
    <w:tmpl w:val="3F7E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D290D"/>
    <w:multiLevelType w:val="hybridMultilevel"/>
    <w:tmpl w:val="5162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2352B"/>
    <w:multiLevelType w:val="hybridMultilevel"/>
    <w:tmpl w:val="78445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00F71"/>
    <w:multiLevelType w:val="hybridMultilevel"/>
    <w:tmpl w:val="086EC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159C6"/>
    <w:multiLevelType w:val="hybridMultilevel"/>
    <w:tmpl w:val="086EC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16426"/>
    <w:multiLevelType w:val="hybridMultilevel"/>
    <w:tmpl w:val="086EC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1F7"/>
    <w:rsid w:val="00067E25"/>
    <w:rsid w:val="001364E0"/>
    <w:rsid w:val="00153F49"/>
    <w:rsid w:val="00160DA5"/>
    <w:rsid w:val="001614BA"/>
    <w:rsid w:val="00180D33"/>
    <w:rsid w:val="001D2F8E"/>
    <w:rsid w:val="00204356"/>
    <w:rsid w:val="00264A96"/>
    <w:rsid w:val="00366435"/>
    <w:rsid w:val="00390E9B"/>
    <w:rsid w:val="00436472"/>
    <w:rsid w:val="0047048D"/>
    <w:rsid w:val="004C5BE0"/>
    <w:rsid w:val="00512AA1"/>
    <w:rsid w:val="005971C6"/>
    <w:rsid w:val="005F20B7"/>
    <w:rsid w:val="00614E2C"/>
    <w:rsid w:val="0063349B"/>
    <w:rsid w:val="00666A47"/>
    <w:rsid w:val="00760BC2"/>
    <w:rsid w:val="007A3BB2"/>
    <w:rsid w:val="008411C3"/>
    <w:rsid w:val="00841224"/>
    <w:rsid w:val="0089631E"/>
    <w:rsid w:val="008C47AD"/>
    <w:rsid w:val="009342CD"/>
    <w:rsid w:val="009A4EC7"/>
    <w:rsid w:val="009B61F7"/>
    <w:rsid w:val="00A12051"/>
    <w:rsid w:val="00B056FF"/>
    <w:rsid w:val="00BA07B4"/>
    <w:rsid w:val="00BB4A01"/>
    <w:rsid w:val="00C952DB"/>
    <w:rsid w:val="00D12961"/>
    <w:rsid w:val="00D44A19"/>
    <w:rsid w:val="00D65053"/>
    <w:rsid w:val="00D73793"/>
    <w:rsid w:val="00DA6712"/>
    <w:rsid w:val="00DA6ED9"/>
    <w:rsid w:val="00DB1E35"/>
    <w:rsid w:val="00DD67C5"/>
    <w:rsid w:val="00DE1172"/>
    <w:rsid w:val="00DE6CA4"/>
    <w:rsid w:val="00DF7B3B"/>
    <w:rsid w:val="00E0490E"/>
    <w:rsid w:val="00E41925"/>
    <w:rsid w:val="00E63AAE"/>
    <w:rsid w:val="00F5231A"/>
    <w:rsid w:val="00FA0561"/>
    <w:rsid w:val="00F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D7447"/>
  <w15:docId w15:val="{6997A81E-1F8E-45A8-B7B0-5A830255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Next LT Pro Regular" w:eastAsiaTheme="minorHAnsi" w:hAnsi="AvenirNext LT Pro Regular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9B61F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2-Accent2">
    <w:name w:val="Medium Shading 2 Accent 2"/>
    <w:basedOn w:val="TableNormal"/>
    <w:uiPriority w:val="64"/>
    <w:rsid w:val="009B61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F7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BE0"/>
  </w:style>
  <w:style w:type="paragraph" w:styleId="Footer">
    <w:name w:val="footer"/>
    <w:basedOn w:val="Normal"/>
    <w:link w:val="FooterChar"/>
    <w:uiPriority w:val="99"/>
    <w:unhideWhenUsed/>
    <w:rsid w:val="004C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BE0"/>
  </w:style>
  <w:style w:type="paragraph" w:styleId="BalloonText">
    <w:name w:val="Balloon Text"/>
    <w:basedOn w:val="Normal"/>
    <w:link w:val="BalloonTextChar"/>
    <w:uiPriority w:val="99"/>
    <w:semiHidden/>
    <w:unhideWhenUsed/>
    <w:rsid w:val="004C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Shanahan, Sidney Paige (Student)</cp:lastModifiedBy>
  <cp:revision>14</cp:revision>
  <cp:lastPrinted>2021-09-03T18:39:00Z</cp:lastPrinted>
  <dcterms:created xsi:type="dcterms:W3CDTF">2019-01-23T19:28:00Z</dcterms:created>
  <dcterms:modified xsi:type="dcterms:W3CDTF">2022-10-12T15:19:00Z</dcterms:modified>
</cp:coreProperties>
</file>